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B51" w:rsidRDefault="00EB0338" w:rsidP="00EB0338">
      <w:pPr>
        <w:jc w:val="center"/>
        <w:rPr>
          <w:rFonts w:cs="Arial" w:hint="cs"/>
          <w:b/>
          <w:bCs/>
          <w:rtl/>
        </w:rPr>
      </w:pPr>
      <w:r>
        <w:rPr>
          <w:rFonts w:hint="cs"/>
          <w:b/>
          <w:bCs/>
          <w:rtl/>
        </w:rPr>
        <w:t xml:space="preserve">طريقة عمل </w:t>
      </w:r>
      <w:r>
        <w:rPr>
          <w:rFonts w:cs="Arial" w:hint="cs"/>
          <w:b/>
          <w:bCs/>
          <w:rtl/>
        </w:rPr>
        <w:t>الغريبة</w:t>
      </w:r>
      <w:r w:rsidRPr="00EB0338">
        <w:rPr>
          <w:rFonts w:cs="Arial"/>
          <w:b/>
          <w:bCs/>
          <w:rtl/>
        </w:rPr>
        <w:t xml:space="preserve"> </w:t>
      </w:r>
      <w:r>
        <w:rPr>
          <w:rFonts w:cs="Arial" w:hint="cs"/>
          <w:b/>
          <w:bCs/>
          <w:rtl/>
        </w:rPr>
        <w:t>الناعمة في البيت</w:t>
      </w:r>
    </w:p>
    <w:p w:rsidR="00EB0338" w:rsidRDefault="00846139" w:rsidP="00EB0338">
      <w:pPr>
        <w:rPr>
          <w:rFonts w:cs="Arial" w:hint="cs"/>
          <w:rtl/>
        </w:rPr>
      </w:pPr>
      <w:r>
        <w:rPr>
          <w:rFonts w:cs="Arial" w:hint="cs"/>
          <w:rtl/>
        </w:rPr>
        <w:t>الغريبة الناعمة من أحد أنواع الحلويات الشرقية التي يقبل عليها عدد كبير جداً من الأشخاص بجميع الفئات العمرية، حيث يتم تحضيرها في عيد الفطر المبارك مه الكعك والبيتي فور والقرصة وغيرهم من الحلويات المختلفة، ولكن مع هذا البرد الشديد يحتاج أفراد الأسرة لبعض الحلويات التي تعطيهم طاقة وحرارة في نفس الوقت، لذا يقوم الكثير بالبحث عن طريقة عمل الغريبة الناعمة اللذيذة والشهية والتي يتم تحضيرها بأكثر من طريقة ونحن من سيقدمها لكم فتابعونا حتى النهاية.</w:t>
      </w:r>
    </w:p>
    <w:p w:rsidR="00846139" w:rsidRDefault="002D3A1C" w:rsidP="002D3A1C">
      <w:pPr>
        <w:pStyle w:val="2"/>
        <w:rPr>
          <w:rFonts w:hint="cs"/>
          <w:sz w:val="32"/>
          <w:szCs w:val="32"/>
          <w:rtl/>
        </w:rPr>
      </w:pPr>
      <w:r w:rsidRPr="002D3A1C">
        <w:rPr>
          <w:rFonts w:hint="cs"/>
          <w:sz w:val="32"/>
          <w:szCs w:val="32"/>
          <w:rtl/>
        </w:rPr>
        <w:t>طريقة عمل الغريبة الناعمة</w:t>
      </w:r>
    </w:p>
    <w:p w:rsidR="002D3A1C" w:rsidRDefault="007246F6" w:rsidP="002D3A1C">
      <w:pPr>
        <w:rPr>
          <w:rFonts w:hint="cs"/>
          <w:rtl/>
        </w:rPr>
      </w:pPr>
      <w:r>
        <w:rPr>
          <w:rFonts w:hint="cs"/>
          <w:rtl/>
        </w:rPr>
        <w:t>إذا طلب منك أحد أبنائك عمل نوع مختلف من الحلويات فلا تبخلين عليه بتحضير الغريبة الناعمة فهي مفيدة جداً وشهية ولذيذة ويتم تحضيرها بطريقة سهلة وبسيطة جداً كما يلي:</w:t>
      </w:r>
    </w:p>
    <w:p w:rsidR="007246F6" w:rsidRDefault="00AC1773" w:rsidP="00AC1773">
      <w:pPr>
        <w:pStyle w:val="3"/>
        <w:rPr>
          <w:rFonts w:hint="cs"/>
          <w:rtl/>
        </w:rPr>
      </w:pPr>
      <w:r>
        <w:rPr>
          <w:rFonts w:hint="cs"/>
          <w:rtl/>
        </w:rPr>
        <w:t>المقادير:</w:t>
      </w:r>
    </w:p>
    <w:p w:rsidR="00AC1773" w:rsidRDefault="00FC3C6F" w:rsidP="00AC1773">
      <w:pPr>
        <w:pStyle w:val="a3"/>
        <w:numPr>
          <w:ilvl w:val="0"/>
          <w:numId w:val="1"/>
        </w:numPr>
        <w:rPr>
          <w:rFonts w:hint="cs"/>
        </w:rPr>
      </w:pPr>
      <w:r>
        <w:rPr>
          <w:rFonts w:hint="cs"/>
          <w:rtl/>
        </w:rPr>
        <w:t>2 كوب دقيق.</w:t>
      </w:r>
    </w:p>
    <w:p w:rsidR="00FC3C6F" w:rsidRDefault="00FC3C6F" w:rsidP="00AC1773">
      <w:pPr>
        <w:pStyle w:val="a3"/>
        <w:numPr>
          <w:ilvl w:val="0"/>
          <w:numId w:val="1"/>
        </w:numPr>
        <w:rPr>
          <w:rFonts w:hint="cs"/>
        </w:rPr>
      </w:pPr>
      <w:r>
        <w:rPr>
          <w:rFonts w:hint="cs"/>
          <w:rtl/>
        </w:rPr>
        <w:t>3/4 كوب سكر بودرة.</w:t>
      </w:r>
    </w:p>
    <w:p w:rsidR="00FC3C6F" w:rsidRDefault="00FC3C6F" w:rsidP="00AC1773">
      <w:pPr>
        <w:pStyle w:val="a3"/>
        <w:numPr>
          <w:ilvl w:val="0"/>
          <w:numId w:val="1"/>
        </w:numPr>
        <w:rPr>
          <w:rFonts w:hint="cs"/>
        </w:rPr>
      </w:pPr>
      <w:r>
        <w:rPr>
          <w:rFonts w:hint="cs"/>
          <w:rtl/>
        </w:rPr>
        <w:t>1 كيس فانيليا.</w:t>
      </w:r>
    </w:p>
    <w:p w:rsidR="00FC3C6F" w:rsidRDefault="00FC3C6F" w:rsidP="00AC1773">
      <w:pPr>
        <w:pStyle w:val="a3"/>
        <w:numPr>
          <w:ilvl w:val="0"/>
          <w:numId w:val="1"/>
        </w:numPr>
        <w:rPr>
          <w:rFonts w:hint="cs"/>
        </w:rPr>
      </w:pPr>
      <w:r>
        <w:rPr>
          <w:rFonts w:hint="cs"/>
          <w:rtl/>
        </w:rPr>
        <w:t>4/1 ملعقة صغيرة ملح.</w:t>
      </w:r>
    </w:p>
    <w:p w:rsidR="00FC3C6F" w:rsidRDefault="00FC3C6F" w:rsidP="00AC1773">
      <w:pPr>
        <w:pStyle w:val="a3"/>
        <w:numPr>
          <w:ilvl w:val="0"/>
          <w:numId w:val="1"/>
        </w:numPr>
        <w:rPr>
          <w:rFonts w:hint="cs"/>
        </w:rPr>
      </w:pPr>
      <w:r>
        <w:rPr>
          <w:rFonts w:hint="cs"/>
          <w:rtl/>
        </w:rPr>
        <w:t>1 كوب سمن.</w:t>
      </w:r>
    </w:p>
    <w:p w:rsidR="00FC3C6F" w:rsidRDefault="00FC3C6F" w:rsidP="00AC1773">
      <w:pPr>
        <w:pStyle w:val="a3"/>
        <w:numPr>
          <w:ilvl w:val="0"/>
          <w:numId w:val="1"/>
        </w:numPr>
        <w:rPr>
          <w:rFonts w:hint="cs"/>
        </w:rPr>
      </w:pPr>
      <w:r>
        <w:rPr>
          <w:rFonts w:hint="cs"/>
          <w:rtl/>
        </w:rPr>
        <w:t>بياض بيضة حجم كبير.</w:t>
      </w:r>
    </w:p>
    <w:p w:rsidR="00FC3C6F" w:rsidRDefault="0012363D" w:rsidP="00AC1773">
      <w:pPr>
        <w:pStyle w:val="a3"/>
        <w:numPr>
          <w:ilvl w:val="0"/>
          <w:numId w:val="1"/>
        </w:numPr>
        <w:rPr>
          <w:rFonts w:hint="cs"/>
        </w:rPr>
      </w:pPr>
      <w:r>
        <w:rPr>
          <w:rFonts w:hint="cs"/>
          <w:rtl/>
        </w:rPr>
        <w:t>حبات من اللوز والزبيب للتزين.</w:t>
      </w:r>
    </w:p>
    <w:p w:rsidR="0012363D" w:rsidRDefault="00EF0F80" w:rsidP="00EF0F80">
      <w:pPr>
        <w:pStyle w:val="3"/>
        <w:rPr>
          <w:rFonts w:hint="cs"/>
          <w:rtl/>
        </w:rPr>
      </w:pPr>
      <w:r>
        <w:rPr>
          <w:rFonts w:hint="cs"/>
          <w:rtl/>
        </w:rPr>
        <w:t>طريقة التحضير:</w:t>
      </w:r>
    </w:p>
    <w:p w:rsidR="00EF0F80" w:rsidRDefault="009A4826" w:rsidP="00613E83">
      <w:pPr>
        <w:pStyle w:val="a3"/>
        <w:numPr>
          <w:ilvl w:val="0"/>
          <w:numId w:val="2"/>
        </w:numPr>
        <w:rPr>
          <w:rFonts w:hint="cs"/>
        </w:rPr>
      </w:pPr>
      <w:r>
        <w:rPr>
          <w:rFonts w:hint="cs"/>
          <w:rtl/>
        </w:rPr>
        <w:t>يتم خلط السمن مع السكر في وعاء كبير الحجم يفضل استخدام المضرب اليدوي أو الكهربائي.</w:t>
      </w:r>
    </w:p>
    <w:p w:rsidR="009A4826" w:rsidRDefault="009A4826" w:rsidP="00613E83">
      <w:pPr>
        <w:pStyle w:val="a3"/>
        <w:numPr>
          <w:ilvl w:val="0"/>
          <w:numId w:val="2"/>
        </w:numPr>
        <w:rPr>
          <w:rFonts w:hint="cs"/>
        </w:rPr>
      </w:pPr>
      <w:r>
        <w:rPr>
          <w:rFonts w:hint="cs"/>
          <w:rtl/>
        </w:rPr>
        <w:t>بعد خفق المكونات وجعلها باللون الأبيض يضاف لها بياض البيض وتخفق مرة أخرى.</w:t>
      </w:r>
    </w:p>
    <w:p w:rsidR="009A4826" w:rsidRDefault="003F4AEB" w:rsidP="00613E83">
      <w:pPr>
        <w:pStyle w:val="a3"/>
        <w:numPr>
          <w:ilvl w:val="0"/>
          <w:numId w:val="2"/>
        </w:numPr>
        <w:rPr>
          <w:rFonts w:hint="cs"/>
        </w:rPr>
      </w:pPr>
      <w:r>
        <w:rPr>
          <w:rFonts w:hint="cs"/>
          <w:rtl/>
        </w:rPr>
        <w:t>يضاف الفانيليا وبعدها أضيفي الدقيق بالتدريج ويفضل أن لا تستخدمين المضرب فقومي بخلط المكونات بمعلقة خشبية.</w:t>
      </w:r>
    </w:p>
    <w:p w:rsidR="003F4AEB" w:rsidRDefault="004F2D5A" w:rsidP="00613E83">
      <w:pPr>
        <w:pStyle w:val="a3"/>
        <w:numPr>
          <w:ilvl w:val="0"/>
          <w:numId w:val="2"/>
        </w:numPr>
        <w:rPr>
          <w:rFonts w:hint="cs"/>
        </w:rPr>
      </w:pPr>
      <w:r>
        <w:rPr>
          <w:rFonts w:hint="cs"/>
          <w:rtl/>
        </w:rPr>
        <w:t>فلكي تحصلين عليها ناعمة وهشة فلابد من أن تقومي بعجنها حتى أن يختفي العجين تماماً وتتكون عجينة متماسكة.</w:t>
      </w:r>
    </w:p>
    <w:p w:rsidR="004F2D5A" w:rsidRDefault="00D908A7" w:rsidP="00613E83">
      <w:pPr>
        <w:pStyle w:val="a3"/>
        <w:numPr>
          <w:ilvl w:val="0"/>
          <w:numId w:val="2"/>
        </w:numPr>
        <w:rPr>
          <w:rFonts w:hint="cs"/>
        </w:rPr>
      </w:pPr>
      <w:r>
        <w:rPr>
          <w:rFonts w:hint="cs"/>
          <w:rtl/>
        </w:rPr>
        <w:t>قومي بتقسيم العجينة لعدة أقسام وثم يتم تشكيلها في صورة دوائر</w:t>
      </w:r>
      <w:r w:rsidR="00EB49BD">
        <w:rPr>
          <w:rFonts w:hint="cs"/>
          <w:rtl/>
        </w:rPr>
        <w:t xml:space="preserve"> وبعدها يتم تجويف صغير جداً في منتصفها بالإصبع وضعي به</w:t>
      </w:r>
      <w:r w:rsidR="003511B2">
        <w:rPr>
          <w:rFonts w:hint="cs"/>
          <w:rtl/>
        </w:rPr>
        <w:t xml:space="preserve"> اللوز أو الزبين حسب الرغبة.</w:t>
      </w:r>
    </w:p>
    <w:p w:rsidR="003511B2" w:rsidRDefault="00AD47E4" w:rsidP="00613E83">
      <w:pPr>
        <w:pStyle w:val="a3"/>
        <w:numPr>
          <w:ilvl w:val="0"/>
          <w:numId w:val="2"/>
        </w:numPr>
        <w:rPr>
          <w:rFonts w:hint="cs"/>
        </w:rPr>
      </w:pPr>
      <w:r>
        <w:rPr>
          <w:rFonts w:hint="cs"/>
          <w:rtl/>
        </w:rPr>
        <w:lastRenderedPageBreak/>
        <w:t>ثم تحضرين صينية الفرن المدهونة بقليل من السمن ويرص عليها قطع الغريبة مع ترك مسافة بين كل واحدة.</w:t>
      </w:r>
    </w:p>
    <w:p w:rsidR="00AD47E4" w:rsidRDefault="00AD47E4" w:rsidP="00613E83">
      <w:pPr>
        <w:pStyle w:val="a3"/>
        <w:numPr>
          <w:ilvl w:val="0"/>
          <w:numId w:val="2"/>
        </w:numPr>
        <w:rPr>
          <w:rFonts w:hint="cs"/>
        </w:rPr>
      </w:pPr>
      <w:r>
        <w:rPr>
          <w:rFonts w:hint="cs"/>
          <w:rtl/>
        </w:rPr>
        <w:t>ضعي الصينية في الفرن وانتظري 20 دقيقة على الأقل حتى تنضج ويتغير لونها.</w:t>
      </w:r>
    </w:p>
    <w:p w:rsidR="00AD47E4" w:rsidRDefault="001C49F0" w:rsidP="00613E83">
      <w:pPr>
        <w:pStyle w:val="a3"/>
        <w:numPr>
          <w:ilvl w:val="0"/>
          <w:numId w:val="2"/>
        </w:numPr>
        <w:rPr>
          <w:rFonts w:hint="cs"/>
        </w:rPr>
      </w:pPr>
      <w:r>
        <w:rPr>
          <w:rFonts w:hint="cs"/>
          <w:rtl/>
        </w:rPr>
        <w:t>بعد ذلك اخرجي الصينية وقدميها بالهناء والشفاء.</w:t>
      </w:r>
    </w:p>
    <w:p w:rsidR="001C49F0" w:rsidRDefault="005E03C4" w:rsidP="005E03C4">
      <w:pPr>
        <w:pStyle w:val="3"/>
        <w:rPr>
          <w:rFonts w:hint="cs"/>
          <w:rtl/>
        </w:rPr>
      </w:pPr>
      <w:r>
        <w:rPr>
          <w:rFonts w:hint="cs"/>
          <w:rtl/>
        </w:rPr>
        <w:t>طريقة عمل الغريبة الناعمة بدون بيض</w:t>
      </w:r>
    </w:p>
    <w:p w:rsidR="00A43446" w:rsidRDefault="00C42FF1" w:rsidP="005E03C4">
      <w:pPr>
        <w:rPr>
          <w:rFonts w:hint="cs"/>
          <w:rtl/>
        </w:rPr>
      </w:pPr>
      <w:r>
        <w:rPr>
          <w:rFonts w:hint="cs"/>
          <w:rtl/>
        </w:rPr>
        <w:t>هي من الطرق الذي يمكن الاعتماد عليها عند عمل الغريبة الناعمة</w:t>
      </w:r>
      <w:r w:rsidR="00A43446">
        <w:rPr>
          <w:rFonts w:hint="cs"/>
          <w:rtl/>
        </w:rPr>
        <w:t xml:space="preserve"> ويتم تحضيرها بهذه الطريقة:</w:t>
      </w:r>
    </w:p>
    <w:p w:rsidR="00831638" w:rsidRDefault="00831638" w:rsidP="00831638">
      <w:pPr>
        <w:pStyle w:val="3"/>
        <w:rPr>
          <w:rFonts w:hint="cs"/>
          <w:rtl/>
        </w:rPr>
      </w:pPr>
      <w:r>
        <w:rPr>
          <w:rFonts w:hint="cs"/>
          <w:rtl/>
        </w:rPr>
        <w:t>المقادير:</w:t>
      </w:r>
    </w:p>
    <w:p w:rsidR="00831638" w:rsidRDefault="00831638" w:rsidP="00831638">
      <w:pPr>
        <w:pStyle w:val="a3"/>
        <w:numPr>
          <w:ilvl w:val="0"/>
          <w:numId w:val="3"/>
        </w:numPr>
        <w:rPr>
          <w:rFonts w:hint="cs"/>
        </w:rPr>
      </w:pPr>
      <w:r>
        <w:rPr>
          <w:rFonts w:hint="cs"/>
          <w:rtl/>
        </w:rPr>
        <w:t>4 كوب دقيق.</w:t>
      </w:r>
    </w:p>
    <w:p w:rsidR="00831638" w:rsidRDefault="00831638" w:rsidP="00831638">
      <w:pPr>
        <w:pStyle w:val="a3"/>
        <w:numPr>
          <w:ilvl w:val="0"/>
          <w:numId w:val="3"/>
        </w:numPr>
        <w:rPr>
          <w:rFonts w:hint="cs"/>
        </w:rPr>
      </w:pPr>
      <w:r>
        <w:rPr>
          <w:rFonts w:hint="cs"/>
          <w:rtl/>
        </w:rPr>
        <w:t>2 ملعقة كاكاو.</w:t>
      </w:r>
    </w:p>
    <w:p w:rsidR="00831638" w:rsidRDefault="00831638" w:rsidP="00831638">
      <w:pPr>
        <w:pStyle w:val="a3"/>
        <w:numPr>
          <w:ilvl w:val="0"/>
          <w:numId w:val="3"/>
        </w:numPr>
        <w:rPr>
          <w:rFonts w:hint="cs"/>
        </w:rPr>
      </w:pPr>
      <w:r>
        <w:rPr>
          <w:rFonts w:hint="cs"/>
          <w:rtl/>
        </w:rPr>
        <w:t>2 كوب سمن.</w:t>
      </w:r>
    </w:p>
    <w:p w:rsidR="00831638" w:rsidRDefault="00831638" w:rsidP="00831638">
      <w:pPr>
        <w:pStyle w:val="a3"/>
        <w:numPr>
          <w:ilvl w:val="0"/>
          <w:numId w:val="3"/>
        </w:numPr>
        <w:rPr>
          <w:rFonts w:hint="cs"/>
        </w:rPr>
      </w:pPr>
      <w:r>
        <w:rPr>
          <w:rFonts w:hint="cs"/>
          <w:rtl/>
        </w:rPr>
        <w:t>1 كوب سكر ناعم.</w:t>
      </w:r>
    </w:p>
    <w:p w:rsidR="00831638" w:rsidRDefault="00831638" w:rsidP="00831638">
      <w:pPr>
        <w:pStyle w:val="a3"/>
        <w:numPr>
          <w:ilvl w:val="0"/>
          <w:numId w:val="3"/>
        </w:numPr>
        <w:rPr>
          <w:rFonts w:hint="cs"/>
        </w:rPr>
      </w:pPr>
      <w:r>
        <w:rPr>
          <w:rFonts w:hint="cs"/>
          <w:rtl/>
        </w:rPr>
        <w:t>حبات لوز.</w:t>
      </w:r>
    </w:p>
    <w:p w:rsidR="00831638" w:rsidRDefault="00EA47B5" w:rsidP="00EA47B5">
      <w:pPr>
        <w:pStyle w:val="3"/>
        <w:rPr>
          <w:rFonts w:hint="cs"/>
          <w:rtl/>
        </w:rPr>
      </w:pPr>
      <w:r>
        <w:rPr>
          <w:rFonts w:hint="cs"/>
          <w:rtl/>
        </w:rPr>
        <w:t>طريقة التحضير:</w:t>
      </w:r>
    </w:p>
    <w:p w:rsidR="00EA47B5" w:rsidRDefault="00EA47B5" w:rsidP="00EA47B5">
      <w:pPr>
        <w:pStyle w:val="a3"/>
        <w:numPr>
          <w:ilvl w:val="0"/>
          <w:numId w:val="4"/>
        </w:numPr>
        <w:rPr>
          <w:rFonts w:hint="cs"/>
        </w:rPr>
      </w:pPr>
      <w:r>
        <w:rPr>
          <w:rFonts w:hint="cs"/>
          <w:rtl/>
        </w:rPr>
        <w:t>يتم خلط السكر مع السمن أولاً حتى يذوب ثم يضاف الدقيق تدريجياً.</w:t>
      </w:r>
    </w:p>
    <w:p w:rsidR="00EA47B5" w:rsidRDefault="00EA47B5" w:rsidP="00EA47B5">
      <w:pPr>
        <w:pStyle w:val="a3"/>
        <w:numPr>
          <w:ilvl w:val="0"/>
          <w:numId w:val="4"/>
        </w:numPr>
        <w:rPr>
          <w:rFonts w:hint="cs"/>
        </w:rPr>
      </w:pPr>
      <w:r>
        <w:rPr>
          <w:rFonts w:hint="cs"/>
          <w:rtl/>
        </w:rPr>
        <w:t>ثم باقي المكونات ويتم عجن المكونات جيداً ويتم تقسيم العجينة كما سبق وشرحنا لكم.</w:t>
      </w:r>
    </w:p>
    <w:p w:rsidR="00EA47B5" w:rsidRPr="00EA47B5" w:rsidRDefault="00EA47B5" w:rsidP="00EA47B5">
      <w:pPr>
        <w:pStyle w:val="a3"/>
        <w:numPr>
          <w:ilvl w:val="0"/>
          <w:numId w:val="4"/>
        </w:numPr>
        <w:rPr>
          <w:rFonts w:hint="cs"/>
          <w:rtl/>
        </w:rPr>
      </w:pPr>
      <w:r>
        <w:rPr>
          <w:rFonts w:hint="cs"/>
          <w:rtl/>
        </w:rPr>
        <w:t>وضعيها في الصينية وتركيها في الفرن لتنضج.</w:t>
      </w:r>
      <w:bookmarkStart w:id="0" w:name="_GoBack"/>
      <w:bookmarkEnd w:id="0"/>
    </w:p>
    <w:p w:rsidR="005E03C4" w:rsidRPr="005E03C4" w:rsidRDefault="00C42FF1" w:rsidP="00831638">
      <w:pPr>
        <w:rPr>
          <w:rFonts w:hint="cs"/>
          <w:rtl/>
        </w:rPr>
      </w:pPr>
      <w:r>
        <w:rPr>
          <w:rFonts w:hint="cs"/>
          <w:rtl/>
        </w:rPr>
        <w:t xml:space="preserve"> </w:t>
      </w:r>
    </w:p>
    <w:p w:rsidR="002D3A1C" w:rsidRPr="002D3A1C" w:rsidRDefault="002D3A1C" w:rsidP="002D3A1C"/>
    <w:sectPr w:rsidR="002D3A1C" w:rsidRPr="002D3A1C" w:rsidSect="0097543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37CED"/>
    <w:multiLevelType w:val="hybridMultilevel"/>
    <w:tmpl w:val="A40AB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880942"/>
    <w:multiLevelType w:val="hybridMultilevel"/>
    <w:tmpl w:val="B3B48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B5742C"/>
    <w:multiLevelType w:val="hybridMultilevel"/>
    <w:tmpl w:val="16EE2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631741"/>
    <w:multiLevelType w:val="hybridMultilevel"/>
    <w:tmpl w:val="9E18A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338"/>
    <w:rsid w:val="000B3B51"/>
    <w:rsid w:val="0012363D"/>
    <w:rsid w:val="001C49F0"/>
    <w:rsid w:val="002D3A1C"/>
    <w:rsid w:val="003511B2"/>
    <w:rsid w:val="003F4AEB"/>
    <w:rsid w:val="004F2D5A"/>
    <w:rsid w:val="005E03C4"/>
    <w:rsid w:val="00613E83"/>
    <w:rsid w:val="007246F6"/>
    <w:rsid w:val="00831638"/>
    <w:rsid w:val="00846139"/>
    <w:rsid w:val="00975430"/>
    <w:rsid w:val="009A4826"/>
    <w:rsid w:val="00A43446"/>
    <w:rsid w:val="00AC1773"/>
    <w:rsid w:val="00AD47E4"/>
    <w:rsid w:val="00BE3050"/>
    <w:rsid w:val="00C42FF1"/>
    <w:rsid w:val="00D908A7"/>
    <w:rsid w:val="00EA47B5"/>
    <w:rsid w:val="00EB0338"/>
    <w:rsid w:val="00EB49BD"/>
    <w:rsid w:val="00EF0F80"/>
    <w:rsid w:val="00FC3C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050"/>
    <w:pPr>
      <w:bidi/>
    </w:pPr>
    <w:rPr>
      <w:szCs w:val="32"/>
    </w:rPr>
  </w:style>
  <w:style w:type="paragraph" w:styleId="2">
    <w:name w:val="heading 2"/>
    <w:basedOn w:val="a"/>
    <w:next w:val="a"/>
    <w:link w:val="2Char"/>
    <w:uiPriority w:val="9"/>
    <w:unhideWhenUsed/>
    <w:qFormat/>
    <w:rsid w:val="002D3A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AC17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2D3A1C"/>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rsid w:val="00AC1773"/>
    <w:rPr>
      <w:rFonts w:asciiTheme="majorHAnsi" w:eastAsiaTheme="majorEastAsia" w:hAnsiTheme="majorHAnsi" w:cstheme="majorBidi"/>
      <w:b/>
      <w:bCs/>
      <w:color w:val="4F81BD" w:themeColor="accent1"/>
      <w:szCs w:val="32"/>
    </w:rPr>
  </w:style>
  <w:style w:type="paragraph" w:styleId="a3">
    <w:name w:val="List Paragraph"/>
    <w:basedOn w:val="a"/>
    <w:uiPriority w:val="34"/>
    <w:qFormat/>
    <w:rsid w:val="00AC17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050"/>
    <w:pPr>
      <w:bidi/>
    </w:pPr>
    <w:rPr>
      <w:szCs w:val="32"/>
    </w:rPr>
  </w:style>
  <w:style w:type="paragraph" w:styleId="2">
    <w:name w:val="heading 2"/>
    <w:basedOn w:val="a"/>
    <w:next w:val="a"/>
    <w:link w:val="2Char"/>
    <w:uiPriority w:val="9"/>
    <w:unhideWhenUsed/>
    <w:qFormat/>
    <w:rsid w:val="002D3A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AC17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2D3A1C"/>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rsid w:val="00AC1773"/>
    <w:rPr>
      <w:rFonts w:asciiTheme="majorHAnsi" w:eastAsiaTheme="majorEastAsia" w:hAnsiTheme="majorHAnsi" w:cstheme="majorBidi"/>
      <w:b/>
      <w:bCs/>
      <w:color w:val="4F81BD" w:themeColor="accent1"/>
      <w:szCs w:val="32"/>
    </w:rPr>
  </w:style>
  <w:style w:type="paragraph" w:styleId="a3">
    <w:name w:val="List Paragraph"/>
    <w:basedOn w:val="a"/>
    <w:uiPriority w:val="34"/>
    <w:qFormat/>
    <w:rsid w:val="00AC17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289</Words>
  <Characters>1653</Characters>
  <Application>Microsoft Office Word</Application>
  <DocSecurity>0</DocSecurity>
  <Lines>13</Lines>
  <Paragraphs>3</Paragraphs>
  <ScaleCrop>false</ScaleCrop>
  <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تامر</dc:creator>
  <cp:lastModifiedBy>تامر</cp:lastModifiedBy>
  <cp:revision>28</cp:revision>
  <dcterms:created xsi:type="dcterms:W3CDTF">2022-01-31T19:31:00Z</dcterms:created>
  <dcterms:modified xsi:type="dcterms:W3CDTF">2022-01-31T19:58:00Z</dcterms:modified>
</cp:coreProperties>
</file>